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8EB53" w14:textId="77777777" w:rsidR="00EE5E36" w:rsidRPr="00EE5E36" w:rsidRDefault="00EE5E36" w:rsidP="00B35A7F">
      <w:pPr>
        <w:jc w:val="center"/>
        <w:rPr>
          <w:b/>
          <w:sz w:val="32"/>
        </w:rPr>
      </w:pPr>
      <w:r w:rsidRPr="00EE5E36">
        <w:rPr>
          <w:b/>
          <w:sz w:val="32"/>
          <w:highlight w:val="yellow"/>
        </w:rPr>
        <w:t>Musterkonzept</w:t>
      </w:r>
      <w:r w:rsidRPr="00EE5E36">
        <w:rPr>
          <w:b/>
          <w:sz w:val="32"/>
        </w:rPr>
        <w:t xml:space="preserve"> zum </w:t>
      </w:r>
      <w:r w:rsidR="00B35A7F">
        <w:rPr>
          <w:b/>
          <w:sz w:val="32"/>
        </w:rPr>
        <w:t>Wettkampfbetrieb</w:t>
      </w:r>
      <w:r w:rsidRPr="00EE5E36">
        <w:rPr>
          <w:b/>
          <w:sz w:val="32"/>
        </w:rPr>
        <w:t xml:space="preserve"> auf der Schiessstandanlage</w:t>
      </w:r>
    </w:p>
    <w:p w14:paraId="1F68A03A" w14:textId="77777777" w:rsidR="00EE5E36" w:rsidRDefault="00EE5E36" w:rsidP="00EE5E36">
      <w:pPr>
        <w:jc w:val="center"/>
        <w:rPr>
          <w:b/>
          <w:sz w:val="32"/>
        </w:rPr>
      </w:pPr>
      <w:r w:rsidRPr="00EE5E36">
        <w:rPr>
          <w:b/>
          <w:sz w:val="32"/>
        </w:rPr>
        <w:t xml:space="preserve">des </w:t>
      </w:r>
      <w:r w:rsidRPr="00EE5E36">
        <w:rPr>
          <w:b/>
          <w:sz w:val="32"/>
          <w:highlight w:val="yellow"/>
        </w:rPr>
        <w:t>Schützenvereins XX YY</w:t>
      </w:r>
      <w:r w:rsidRPr="00EE5E36">
        <w:rPr>
          <w:b/>
          <w:sz w:val="32"/>
        </w:rPr>
        <w:t xml:space="preserve"> während der Corona-Pandemie</w:t>
      </w:r>
    </w:p>
    <w:p w14:paraId="0BD79914" w14:textId="77777777" w:rsidR="00EE5E36" w:rsidRPr="00EE5E36" w:rsidRDefault="00EE5E36" w:rsidP="00EE5E36">
      <w:pPr>
        <w:jc w:val="center"/>
        <w:rPr>
          <w:b/>
          <w:sz w:val="32"/>
        </w:rPr>
      </w:pPr>
    </w:p>
    <w:p w14:paraId="66B850D6" w14:textId="03396678" w:rsidR="00EF7633" w:rsidRDefault="00B35A7F" w:rsidP="00EF7633">
      <w:pPr>
        <w:pStyle w:val="KeinLeerraum"/>
        <w:numPr>
          <w:ilvl w:val="0"/>
          <w:numId w:val="2"/>
        </w:numPr>
      </w:pPr>
      <w:r>
        <w:t>Der Wettkampf</w:t>
      </w:r>
      <w:r w:rsidR="00EE5E36">
        <w:t xml:space="preserve"> </w:t>
      </w:r>
      <w:r w:rsidR="000F24A9">
        <w:t>findet</w:t>
      </w:r>
      <w:r w:rsidR="00EE5E36">
        <w:t xml:space="preserve"> </w:t>
      </w:r>
      <w:r>
        <w:t>an dem im Wettkampfplan festgelegtem Termin</w:t>
      </w:r>
      <w:r w:rsidR="000F24A9">
        <w:t xml:space="preserve"> statt</w:t>
      </w:r>
      <w:r w:rsidR="00EE5E36">
        <w:t>.</w:t>
      </w:r>
      <w:r w:rsidR="00240083">
        <w:t xml:space="preserve"> </w:t>
      </w:r>
    </w:p>
    <w:p w14:paraId="4FA1D36E" w14:textId="77777777" w:rsidR="000F24A9" w:rsidRDefault="000F24A9" w:rsidP="000F24A9">
      <w:pPr>
        <w:pStyle w:val="KeinLeerraum"/>
        <w:ind w:left="720"/>
      </w:pPr>
    </w:p>
    <w:p w14:paraId="480209E4" w14:textId="77777777" w:rsidR="00EE5E36" w:rsidRDefault="00EF7633" w:rsidP="00EE5E36">
      <w:pPr>
        <w:pStyle w:val="KeinLeerraum"/>
        <w:numPr>
          <w:ilvl w:val="0"/>
          <w:numId w:val="2"/>
        </w:numPr>
      </w:pPr>
      <w:r>
        <w:t>E</w:t>
      </w:r>
      <w:r w:rsidR="00EE5E36">
        <w:t>in Mindestabstand von 1,5 Metern zwischen den anwesenden Personen ist einzuhalten. (Körperkontakt ist zu unterlassen)</w:t>
      </w:r>
    </w:p>
    <w:p w14:paraId="11425C1A" w14:textId="77777777" w:rsidR="00EE5E36" w:rsidRDefault="00EE5E36" w:rsidP="00EE5E36">
      <w:pPr>
        <w:pStyle w:val="KeinLeerraum"/>
        <w:ind w:left="720"/>
      </w:pPr>
    </w:p>
    <w:p w14:paraId="39D416FB" w14:textId="4C1CA970" w:rsidR="00EE5E36" w:rsidRDefault="00EE5E36" w:rsidP="00EE5E36">
      <w:pPr>
        <w:pStyle w:val="KeinLeerraum"/>
        <w:numPr>
          <w:ilvl w:val="0"/>
          <w:numId w:val="2"/>
        </w:numPr>
      </w:pPr>
      <w:r>
        <w:t xml:space="preserve">Die Umkleide- </w:t>
      </w:r>
      <w:r w:rsidR="00EF29F9">
        <w:t>und Gasträume sind geschlossen. Ein Getränkeausschank und Essensausgabe</w:t>
      </w:r>
      <w:r w:rsidR="000F24A9">
        <w:t>n</w:t>
      </w:r>
      <w:r w:rsidR="00EF29F9">
        <w:t xml:space="preserve"> </w:t>
      </w:r>
      <w:r w:rsidR="00240083">
        <w:t>finden</w:t>
      </w:r>
      <w:r w:rsidR="00EF29F9">
        <w:t xml:space="preserve"> nicht statt.</w:t>
      </w:r>
    </w:p>
    <w:p w14:paraId="1882643E" w14:textId="77777777" w:rsidR="00EE5E36" w:rsidRDefault="00EE5E36" w:rsidP="00EE5E36">
      <w:pPr>
        <w:pStyle w:val="KeinLeerraum"/>
      </w:pPr>
    </w:p>
    <w:p w14:paraId="5D4C55D2" w14:textId="06E038CD" w:rsidR="00EE5E36" w:rsidRDefault="00EE5E36" w:rsidP="00B35A7F">
      <w:pPr>
        <w:pStyle w:val="KeinLeerraum"/>
        <w:numPr>
          <w:ilvl w:val="0"/>
          <w:numId w:val="2"/>
        </w:numPr>
      </w:pPr>
      <w:r>
        <w:t xml:space="preserve">Die Anzahl der anwesenden Personen </w:t>
      </w:r>
      <w:r w:rsidR="00240083">
        <w:t xml:space="preserve">(richtet sich nach der Anzahl der freigegebenen Ständen) </w:t>
      </w:r>
      <w:r>
        <w:t xml:space="preserve">wird auf max. </w:t>
      </w:r>
      <w:r w:rsidRPr="00EE5E36">
        <w:rPr>
          <w:highlight w:val="yellow"/>
        </w:rPr>
        <w:t>X</w:t>
      </w:r>
      <w:r>
        <w:t xml:space="preserve"> Personen beschränkt.</w:t>
      </w:r>
      <w:r w:rsidR="00240083">
        <w:t xml:space="preserve"> Der Wettkampf erfolgt Durchgangsweise</w:t>
      </w:r>
      <w:r>
        <w:t xml:space="preserve"> (max. </w:t>
      </w:r>
      <w:r w:rsidRPr="00EE5E36">
        <w:rPr>
          <w:highlight w:val="yellow"/>
        </w:rPr>
        <w:t>y</w:t>
      </w:r>
      <w:r>
        <w:t xml:space="preserve"> Schützen + Aufsicht jeweils auf dem Luftdruckstand)</w:t>
      </w:r>
    </w:p>
    <w:p w14:paraId="54853513" w14:textId="77777777" w:rsidR="00EE5E36" w:rsidRDefault="00EE5E36" w:rsidP="00EE5E36">
      <w:pPr>
        <w:pStyle w:val="KeinLeerraum"/>
      </w:pPr>
    </w:p>
    <w:p w14:paraId="1552074D" w14:textId="77777777" w:rsidR="00EE5E36" w:rsidRDefault="00EE5E36" w:rsidP="00EE5E36">
      <w:pPr>
        <w:pStyle w:val="KeinLeerraum"/>
        <w:numPr>
          <w:ilvl w:val="0"/>
          <w:numId w:val="2"/>
        </w:numPr>
      </w:pPr>
      <w:r>
        <w:t>Die gesperrten Stände</w:t>
      </w:r>
      <w:r w:rsidR="00B35A7F">
        <w:t xml:space="preserve"> (jeder 2. Stand ist zu sperren)</w:t>
      </w:r>
      <w:r>
        <w:t xml:space="preserve"> sind nicht zu nutzen. Die Markierungen sind zu beachten.</w:t>
      </w:r>
    </w:p>
    <w:p w14:paraId="06EECFF2" w14:textId="77777777" w:rsidR="00EE5E36" w:rsidRDefault="00EE5E36" w:rsidP="00EE5E36">
      <w:pPr>
        <w:pStyle w:val="KeinLeerraum"/>
      </w:pPr>
    </w:p>
    <w:p w14:paraId="12AC2885" w14:textId="77777777" w:rsidR="00EE5E36" w:rsidRDefault="00EE5E36" w:rsidP="00B35A7F">
      <w:pPr>
        <w:pStyle w:val="KeinLeerraum"/>
        <w:numPr>
          <w:ilvl w:val="0"/>
          <w:numId w:val="2"/>
        </w:numPr>
      </w:pPr>
      <w:r>
        <w:t xml:space="preserve">Es werden separate Anwesenheitslisten geführt (neben </w:t>
      </w:r>
      <w:r w:rsidR="00B35A7F">
        <w:t>dem Wettkampfbericht</w:t>
      </w:r>
      <w:r>
        <w:t>) zur Erfassung der anwesenden Personen (Name, Vorname, Telefonnummer)</w:t>
      </w:r>
    </w:p>
    <w:p w14:paraId="719B333B" w14:textId="77777777" w:rsidR="00EE5E36" w:rsidRDefault="00EE5E36" w:rsidP="00EE5E36">
      <w:pPr>
        <w:pStyle w:val="KeinLeerraum"/>
      </w:pPr>
    </w:p>
    <w:p w14:paraId="6A09521F" w14:textId="77777777" w:rsidR="00EE5E36" w:rsidRDefault="00EE5E36" w:rsidP="00B35A7F">
      <w:pPr>
        <w:pStyle w:val="KeinLeerraum"/>
        <w:numPr>
          <w:ilvl w:val="0"/>
          <w:numId w:val="2"/>
        </w:numPr>
      </w:pPr>
      <w:r>
        <w:t xml:space="preserve">Die </w:t>
      </w:r>
      <w:r w:rsidR="00B35A7F">
        <w:t>Standaufsichten</w:t>
      </w:r>
      <w:r>
        <w:t>,</w:t>
      </w:r>
      <w:r w:rsidR="00B35A7F">
        <w:t xml:space="preserve"> </w:t>
      </w:r>
      <w:r>
        <w:t>sind für die Einhaltung der Abstandsregelungen, maximale Personenanzahl, sowie die Eintragung in die Anwesenheitsliste verantwortlich.</w:t>
      </w:r>
    </w:p>
    <w:p w14:paraId="02A05A7D" w14:textId="77777777" w:rsidR="00EE5E36" w:rsidRDefault="00EE5E36" w:rsidP="00EE5E36">
      <w:pPr>
        <w:pStyle w:val="KeinLeerraum"/>
      </w:pPr>
    </w:p>
    <w:p w14:paraId="5CBC1E1D" w14:textId="77777777" w:rsidR="00EE5E36" w:rsidRDefault="00EE5E36" w:rsidP="00EE5E36">
      <w:pPr>
        <w:pStyle w:val="KeinLeerraum"/>
        <w:numPr>
          <w:ilvl w:val="0"/>
          <w:numId w:val="2"/>
        </w:numPr>
      </w:pPr>
      <w:r>
        <w:t>Die Möglichkeit der Händedesinfektion wird durch einen Desinfektionsspender in der Schiessstandanlage sichergestellt.</w:t>
      </w:r>
    </w:p>
    <w:p w14:paraId="37DC1AED" w14:textId="77777777" w:rsidR="00EE5E36" w:rsidRDefault="00EE5E36" w:rsidP="00EE5E36">
      <w:pPr>
        <w:pStyle w:val="KeinLeerraum"/>
      </w:pPr>
    </w:p>
    <w:p w14:paraId="1201BF28" w14:textId="77777777" w:rsidR="00EE5E36" w:rsidRDefault="00EE5E36" w:rsidP="00EE5E36">
      <w:pPr>
        <w:pStyle w:val="KeinLeerraum"/>
        <w:numPr>
          <w:ilvl w:val="0"/>
          <w:numId w:val="2"/>
        </w:numPr>
      </w:pPr>
      <w:r>
        <w:t>Die Toiletten sind mit Desinfektionsmittel ausgestattet und müssen nach der Nutzung selbstständig desinfiziert werden.</w:t>
      </w:r>
    </w:p>
    <w:p w14:paraId="680F18D4" w14:textId="77777777" w:rsidR="00EE5E36" w:rsidRDefault="00EE5E36" w:rsidP="00EE5E36">
      <w:pPr>
        <w:pStyle w:val="KeinLeerraum"/>
      </w:pPr>
    </w:p>
    <w:p w14:paraId="263858CE" w14:textId="77777777" w:rsidR="00EE5E36" w:rsidRDefault="00EE5E36" w:rsidP="00B35A7F">
      <w:pPr>
        <w:pStyle w:val="KeinLeerraum"/>
        <w:numPr>
          <w:ilvl w:val="0"/>
          <w:numId w:val="2"/>
        </w:numPr>
      </w:pPr>
      <w:r>
        <w:t xml:space="preserve">Desinfektion von gemeinsam genutzten Sportgeräten (Vereinswaffen), sowie andere Flächen (Brüstung Schützenstand, Bedienteile Standanlage, Türgriffe, Tresor-/Schrankgriffe) wird nach den </w:t>
      </w:r>
      <w:r w:rsidR="00B35A7F">
        <w:t>Wettkampf</w:t>
      </w:r>
      <w:r>
        <w:t xml:space="preserve"> und beim Wechsel von Schützen am Stand durchgeführt. Für diese Desinfektionsmaßnahmen </w:t>
      </w:r>
      <w:r w:rsidR="0037052F">
        <w:t>sind</w:t>
      </w:r>
      <w:r>
        <w:t xml:space="preserve"> die jeweilige</w:t>
      </w:r>
      <w:r w:rsidR="00B35A7F">
        <w:t>n Standaufsichten zuständig.</w:t>
      </w:r>
    </w:p>
    <w:p w14:paraId="5AB39DDE" w14:textId="77777777" w:rsidR="00EE5E36" w:rsidRDefault="00EE5E36" w:rsidP="00EE5E36">
      <w:pPr>
        <w:pStyle w:val="KeinLeerraum"/>
      </w:pPr>
    </w:p>
    <w:p w14:paraId="37BC2EFB" w14:textId="77777777" w:rsidR="00EE5E36" w:rsidRDefault="00EE5E36" w:rsidP="00B35A7F">
      <w:pPr>
        <w:pStyle w:val="KeinLeerraum"/>
        <w:numPr>
          <w:ilvl w:val="0"/>
          <w:numId w:val="2"/>
        </w:numPr>
      </w:pPr>
      <w:r>
        <w:t>Personen mit einschlägigen Krankhe</w:t>
      </w:r>
      <w:r w:rsidR="00B35A7F">
        <w:t xml:space="preserve">itssymptomen von Corona, ist die Teilnahme am Wettkampf </w:t>
      </w:r>
      <w:r>
        <w:t>nicht gestattet, es sei denn, es kann medizinisch eine andere Krankheitsdiagnostik (z.B. Asthma, Heuschnupfen) nachgewiesen werden.</w:t>
      </w:r>
    </w:p>
    <w:p w14:paraId="49632B26" w14:textId="77777777" w:rsidR="00EE5E36" w:rsidRDefault="00EE5E36" w:rsidP="00EE5E36">
      <w:pPr>
        <w:pStyle w:val="KeinLeerraum"/>
      </w:pPr>
    </w:p>
    <w:p w14:paraId="7C7B3415" w14:textId="77777777" w:rsidR="00EE5E36" w:rsidRDefault="00EE5E36" w:rsidP="00EE5E36">
      <w:pPr>
        <w:pStyle w:val="KeinLeerraum"/>
        <w:numPr>
          <w:ilvl w:val="0"/>
          <w:numId w:val="2"/>
        </w:numPr>
      </w:pPr>
      <w:r>
        <w:t>Die Nutzung von Mund-Nase-Bedeckungen ist nicht zwingend am Schießstand notwendig, wird jedoch empfohlen.</w:t>
      </w:r>
    </w:p>
    <w:p w14:paraId="1D89FD52" w14:textId="77777777" w:rsidR="00EE5E36" w:rsidRDefault="00EE5E36" w:rsidP="00EE5E36">
      <w:pPr>
        <w:pStyle w:val="KeinLeerraum"/>
      </w:pPr>
    </w:p>
    <w:p w14:paraId="51C7F7A6" w14:textId="30DE8912" w:rsidR="00EE5E36" w:rsidRDefault="00EE5E36" w:rsidP="00EE5E36">
      <w:pPr>
        <w:pStyle w:val="KeinLeerraum"/>
        <w:numPr>
          <w:ilvl w:val="0"/>
          <w:numId w:val="2"/>
        </w:numPr>
      </w:pPr>
      <w:r>
        <w:t xml:space="preserve">Diese Regelungen gelten bis auf </w:t>
      </w:r>
      <w:r w:rsidR="00240083">
        <w:t>Widerruf</w:t>
      </w:r>
    </w:p>
    <w:p w14:paraId="7F74725E" w14:textId="77777777" w:rsidR="00EE5E36" w:rsidRDefault="00EE5E36" w:rsidP="00EE5E36">
      <w:pPr>
        <w:pStyle w:val="KeinLeerraum"/>
        <w:ind w:left="720"/>
      </w:pPr>
    </w:p>
    <w:p w14:paraId="315482E6" w14:textId="77777777" w:rsidR="00EE5E36" w:rsidRDefault="00EE5E36" w:rsidP="00EE5E36">
      <w:pPr>
        <w:pStyle w:val="KeinLeerraum"/>
        <w:ind w:left="720"/>
      </w:pPr>
    </w:p>
    <w:p w14:paraId="122E8A0C" w14:textId="77777777" w:rsidR="00FB0AEF" w:rsidRDefault="00EE5E36" w:rsidP="00EE5E36">
      <w:r w:rsidRPr="00EE5E36">
        <w:rPr>
          <w:highlight w:val="yellow"/>
        </w:rPr>
        <w:t>XY</w:t>
      </w:r>
      <w:r w:rsidR="00B35A7F">
        <w:t xml:space="preserve"> , 21.06</w:t>
      </w:r>
      <w:r>
        <w:t>.2020</w:t>
      </w:r>
    </w:p>
    <w:sectPr w:rsidR="00FB0A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874C5"/>
    <w:multiLevelType w:val="hybridMultilevel"/>
    <w:tmpl w:val="0D861B46"/>
    <w:lvl w:ilvl="0" w:tplc="AEEAF9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453F9"/>
    <w:multiLevelType w:val="hybridMultilevel"/>
    <w:tmpl w:val="876A4D5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E36"/>
    <w:rsid w:val="000F24A9"/>
    <w:rsid w:val="00240083"/>
    <w:rsid w:val="0037052F"/>
    <w:rsid w:val="00405B61"/>
    <w:rsid w:val="00B35A7F"/>
    <w:rsid w:val="00D860A0"/>
    <w:rsid w:val="00EE5E36"/>
    <w:rsid w:val="00EF29F9"/>
    <w:rsid w:val="00E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11E25"/>
  <w15:chartTrackingRefBased/>
  <w15:docId w15:val="{5041634A-9959-47C5-8D12-331458DA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E5E3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EE5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DCA05-3740-4F5A-955A-FE6AB52A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Thomas</cp:lastModifiedBy>
  <cp:revision>5</cp:revision>
  <dcterms:created xsi:type="dcterms:W3CDTF">2020-06-21T21:58:00Z</dcterms:created>
  <dcterms:modified xsi:type="dcterms:W3CDTF">2020-06-25T19:29:00Z</dcterms:modified>
</cp:coreProperties>
</file>